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41962A09" w:rsidR="007A5307" w:rsidRDefault="003E553D">
      <w:pPr>
        <w:shd w:val="clear" w:color="auto" w:fill="D9D9D9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Имена: </w:t>
      </w:r>
      <w:r>
        <w:rPr>
          <w:sz w:val="28"/>
          <w:szCs w:val="28"/>
        </w:rPr>
        <w:t xml:space="preserve"> Йордан Владов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фн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62320</w:t>
      </w:r>
      <w:r>
        <w:rPr>
          <w:i/>
          <w:sz w:val="28"/>
          <w:szCs w:val="28"/>
        </w:rPr>
        <w:br/>
      </w:r>
      <w:r>
        <w:rPr>
          <w:b/>
          <w:sz w:val="28"/>
          <w:szCs w:val="28"/>
        </w:rPr>
        <w:t>Начална година:</w:t>
      </w:r>
      <w:r>
        <w:rPr>
          <w:sz w:val="28"/>
          <w:szCs w:val="28"/>
        </w:rPr>
        <w:t xml:space="preserve"> </w:t>
      </w:r>
      <w:r>
        <w:rPr>
          <w:i/>
          <w:sz w:val="28"/>
          <w:szCs w:val="28"/>
        </w:rPr>
        <w:t>2021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Програма:  </w:t>
      </w:r>
      <w:r>
        <w:rPr>
          <w:sz w:val="28"/>
          <w:szCs w:val="28"/>
        </w:rPr>
        <w:t>бакалавър, (СИ)</w:t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Курс:</w:t>
      </w:r>
      <w:r>
        <w:rPr>
          <w:b/>
          <w:sz w:val="28"/>
          <w:szCs w:val="28"/>
        </w:rPr>
        <w:tab/>
        <w:t xml:space="preserve"> 3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 xml:space="preserve">Тема:  4.3 </w:t>
      </w:r>
      <w:proofErr w:type="spellStart"/>
      <w:r>
        <w:rPr>
          <w:b/>
          <w:sz w:val="28"/>
          <w:szCs w:val="28"/>
        </w:rPr>
        <w:t>Алумни</w:t>
      </w:r>
      <w:proofErr w:type="spellEnd"/>
      <w:r>
        <w:rPr>
          <w:b/>
          <w:sz w:val="28"/>
          <w:szCs w:val="28"/>
        </w:rPr>
        <w:t xml:space="preserve"> клуб на СУ</w:t>
      </w:r>
      <w:r>
        <w:rPr>
          <w:b/>
          <w:sz w:val="28"/>
          <w:szCs w:val="28"/>
        </w:rPr>
        <w:br/>
        <w:t>Дата:  2021-07-02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Предмет: w21prj_SI _</w:t>
      </w:r>
      <w:proofErr w:type="spellStart"/>
      <w:r>
        <w:rPr>
          <w:b/>
          <w:sz w:val="28"/>
          <w:szCs w:val="28"/>
        </w:rPr>
        <w:t>final</w:t>
      </w:r>
      <w:proofErr w:type="spellEnd"/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br/>
        <w:t xml:space="preserve">имейл: </w:t>
      </w:r>
      <w:hyperlink r:id="rId8">
        <w:r>
          <w:rPr>
            <w:b/>
            <w:color w:val="0000FF"/>
            <w:sz w:val="28"/>
            <w:szCs w:val="28"/>
            <w:u w:val="single"/>
          </w:rPr>
          <w:t>jordan0vladov@gmail.com</w:t>
        </w:r>
      </w:hyperlink>
      <w:r>
        <w:rPr>
          <w:b/>
          <w:sz w:val="28"/>
          <w:szCs w:val="28"/>
        </w:rPr>
        <w:t xml:space="preserve"> </w:t>
      </w:r>
    </w:p>
    <w:p w14:paraId="00000002" w14:textId="77777777" w:rsidR="007A5307" w:rsidRDefault="003E553D">
      <w:pPr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b/>
          <w:sz w:val="32"/>
          <w:szCs w:val="32"/>
        </w:rPr>
        <w:t>преподавател:</w:t>
      </w:r>
      <w:r>
        <w:rPr>
          <w:sz w:val="32"/>
          <w:szCs w:val="32"/>
        </w:rPr>
        <w:t xml:space="preserve"> доц. д-р Милен Петров</w:t>
      </w:r>
    </w:p>
    <w:p w14:paraId="00000003" w14:textId="77777777" w:rsidR="007A5307" w:rsidRDefault="003E553D">
      <w:pPr>
        <w:pStyle w:val="Heading1"/>
        <w:rPr>
          <w:sz w:val="36"/>
          <w:szCs w:val="36"/>
        </w:rPr>
      </w:pPr>
      <w:r>
        <w:rPr>
          <w:sz w:val="36"/>
          <w:szCs w:val="36"/>
        </w:rPr>
        <w:t xml:space="preserve">ТЕМА:  4.3 </w:t>
      </w:r>
      <w:proofErr w:type="spellStart"/>
      <w:r>
        <w:rPr>
          <w:sz w:val="36"/>
          <w:szCs w:val="36"/>
        </w:rPr>
        <w:t>Алумни</w:t>
      </w:r>
      <w:proofErr w:type="spellEnd"/>
      <w:r>
        <w:rPr>
          <w:sz w:val="36"/>
          <w:szCs w:val="36"/>
        </w:rPr>
        <w:t xml:space="preserve"> клуб на СУ</w:t>
      </w:r>
    </w:p>
    <w:p w14:paraId="00000004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 xml:space="preserve">1. Условие </w:t>
      </w:r>
    </w:p>
    <w:p w14:paraId="00000005" w14:textId="17506758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Условието </w:t>
      </w:r>
      <w:r w:rsidR="00E94BDE">
        <w:rPr>
          <w:rFonts w:ascii="Arial" w:eastAsia="Arial" w:hAnsi="Arial" w:cs="Arial"/>
          <w:sz w:val="24"/>
          <w:szCs w:val="24"/>
        </w:rPr>
        <w:t>е</w:t>
      </w:r>
      <w:r>
        <w:rPr>
          <w:rFonts w:ascii="Arial" w:eastAsia="Arial" w:hAnsi="Arial" w:cs="Arial"/>
          <w:sz w:val="24"/>
          <w:szCs w:val="24"/>
        </w:rPr>
        <w:t xml:space="preserve"> зададено по следния начин:</w:t>
      </w:r>
    </w:p>
    <w:p w14:paraId="00000006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Регистриране/импорт-експорт на данни за </w:t>
      </w:r>
      <w:proofErr w:type="spellStart"/>
      <w:r>
        <w:rPr>
          <w:rFonts w:ascii="Arial" w:eastAsia="Arial" w:hAnsi="Arial" w:cs="Arial"/>
          <w:sz w:val="24"/>
          <w:szCs w:val="24"/>
        </w:rPr>
        <w:t>алумни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(по група, поток, специалност, випуск, и всички), редактиране на данни</w:t>
      </w:r>
    </w:p>
    <w:p w14:paraId="00000007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Качване/заявяване на фотограф и организиране на фото сесия:</w:t>
      </w:r>
      <w:r>
        <w:rPr>
          <w:rFonts w:ascii="Arial" w:eastAsia="Arial" w:hAnsi="Arial" w:cs="Arial"/>
          <w:sz w:val="24"/>
          <w:szCs w:val="24"/>
        </w:rPr>
        <w:br/>
        <w:t>- С възможност за качване на снимка от личен архив или друг да качи;</w:t>
      </w:r>
      <w:r>
        <w:rPr>
          <w:rFonts w:ascii="Arial" w:eastAsia="Arial" w:hAnsi="Arial" w:cs="Arial"/>
          <w:sz w:val="24"/>
          <w:szCs w:val="24"/>
        </w:rPr>
        <w:br/>
        <w:t>- От фотограф – възможност за избиране от 2-3 снимки;</w:t>
      </w:r>
      <w:r>
        <w:rPr>
          <w:rFonts w:ascii="Arial" w:eastAsia="Arial" w:hAnsi="Arial" w:cs="Arial"/>
          <w:sz w:val="24"/>
          <w:szCs w:val="24"/>
        </w:rPr>
        <w:br/>
        <w:t>- Може да има и възможност /заявяване на желание за групови снимки</w:t>
      </w:r>
    </w:p>
    <w:p w14:paraId="00000008" w14:textId="77777777" w:rsidR="007A5307" w:rsidRDefault="003E553D">
      <w:pPr>
        <w:rPr>
          <w:sz w:val="28"/>
          <w:szCs w:val="28"/>
        </w:rPr>
      </w:pPr>
      <w:r>
        <w:rPr>
          <w:rFonts w:ascii="Arial" w:eastAsia="Arial" w:hAnsi="Arial" w:cs="Arial"/>
          <w:sz w:val="24"/>
          <w:szCs w:val="24"/>
        </w:rPr>
        <w:t>Експорт/‘отпечатване‘ на фото – албум, според заявки; възможност за отпечатване на картички, календари, чаши или карти за бридж :-)</w:t>
      </w:r>
    </w:p>
    <w:p w14:paraId="00000009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2. Въведение</w:t>
      </w:r>
    </w:p>
    <w:p w14:paraId="0000000A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Идеята на системата е да се даде възможност на всички </w:t>
      </w:r>
      <w:proofErr w:type="spellStart"/>
      <w:r>
        <w:rPr>
          <w:rFonts w:ascii="Arial" w:eastAsia="Arial" w:hAnsi="Arial" w:cs="Arial"/>
          <w:sz w:val="24"/>
          <w:szCs w:val="24"/>
        </w:rPr>
        <w:t>алумни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на СУ да могат да </w:t>
      </w:r>
      <w:proofErr w:type="spellStart"/>
      <w:r>
        <w:rPr>
          <w:rFonts w:ascii="Arial" w:eastAsia="Arial" w:hAnsi="Arial" w:cs="Arial"/>
          <w:sz w:val="24"/>
          <w:szCs w:val="24"/>
        </w:rPr>
        <w:t>достъпят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снимки от годините си в университета на едно място. Тази система позволява създаването на профил, за който се изискват само потребителско име и парола. Чрез този профил потребителят може да достъпи следните функционалности:</w:t>
      </w:r>
    </w:p>
    <w:p w14:paraId="0000000B" w14:textId="77777777" w:rsidR="007A5307" w:rsidRDefault="003E5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Количка 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Cart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 – мястото, където избраните снимки отиват. Там се финализира поръчката преди да бъде изпратена на фотографа за изкарване.</w:t>
      </w:r>
    </w:p>
    <w:p w14:paraId="0000000C" w14:textId="77777777" w:rsidR="007A5307" w:rsidRDefault="003E5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Пощенска кутия 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) – мястото, </w:t>
      </w:r>
      <w:r>
        <w:rPr>
          <w:rFonts w:ascii="Arial" w:eastAsia="Arial" w:hAnsi="Arial" w:cs="Arial"/>
          <w:sz w:val="24"/>
          <w:szCs w:val="24"/>
        </w:rPr>
        <w:t>където обикновеният потребител може да се следи състоянието на поръчките, които е изпратил, а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фотографът може да приема или да отказва изпратените към него поръчки.</w:t>
      </w:r>
    </w:p>
    <w:p w14:paraId="0000000D" w14:textId="77777777" w:rsidR="007A5307" w:rsidRDefault="003E5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Заявяване на фотосесия 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Request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Photo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Session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 – мястото, от което се заявяват фотосесии като се въведе локация, дата, час, номер на участници и кратко описание. Фотографът има право да приеме или отхвърли заявката.</w:t>
      </w:r>
    </w:p>
    <w:p w14:paraId="0000000E" w14:textId="77777777" w:rsidR="007A5307" w:rsidRDefault="003E553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Албуми 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) – мястото, в което са изложени всички снимки. На тази страница може да се качват снимки, може да се свалят от избраните </w:t>
      </w:r>
      <w:r>
        <w:rPr>
          <w:rFonts w:ascii="Arial" w:eastAsia="Arial" w:hAnsi="Arial" w:cs="Arial"/>
          <w:color w:val="000000"/>
          <w:sz w:val="24"/>
          <w:szCs w:val="24"/>
        </w:rPr>
        <w:lastRenderedPageBreak/>
        <w:t>снимки и може да се добавят снимки и условие какво трябва да се направи с тях (примерно да се направи на чаша), и да се изпратят в количката.</w:t>
      </w:r>
    </w:p>
    <w:p w14:paraId="0000000F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 xml:space="preserve">3. Теория </w:t>
      </w:r>
    </w:p>
    <w:p w14:paraId="00000010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Функционалността на приложението е разделена в зависимост от типа потребители на системата. Типовете са нерегистриран потребител, регистриран потребител и фотограф.</w:t>
      </w:r>
    </w:p>
    <w:p w14:paraId="00000011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Нерегистрираният потребител има достъп до </w:t>
      </w:r>
      <w:proofErr w:type="spellStart"/>
      <w:r>
        <w:rPr>
          <w:rFonts w:ascii="Arial" w:eastAsia="Arial" w:hAnsi="Arial" w:cs="Arial"/>
          <w:sz w:val="24"/>
          <w:szCs w:val="24"/>
        </w:rPr>
        <w:t>Login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Register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00000012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Нормалният потребител има достъп до </w:t>
      </w:r>
      <w:proofErr w:type="spellStart"/>
      <w:r>
        <w:rPr>
          <w:rFonts w:ascii="Arial" w:eastAsia="Arial" w:hAnsi="Arial" w:cs="Arial"/>
          <w:sz w:val="24"/>
          <w:szCs w:val="24"/>
        </w:rPr>
        <w:t>Cart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Request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Photo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Session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Той може да качва и да изтегля снимки. Също така може да заявява албуми или друга </w:t>
      </w:r>
      <w:proofErr w:type="spellStart"/>
      <w:r>
        <w:rPr>
          <w:rFonts w:ascii="Arial" w:eastAsia="Arial" w:hAnsi="Arial" w:cs="Arial"/>
          <w:sz w:val="24"/>
          <w:szCs w:val="24"/>
        </w:rPr>
        <w:t>меморибилия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като чаши и постери. След поръчка може да следи статуса на поръчката си в </w:t>
      </w:r>
      <w:proofErr w:type="spellStart"/>
      <w:r>
        <w:rPr>
          <w:rFonts w:ascii="Arial" w:eastAsia="Arial" w:hAnsi="Arial" w:cs="Arial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sz w:val="24"/>
          <w:szCs w:val="24"/>
        </w:rPr>
        <w:t>. Всеки нормален потребител може да организира фотосесия.</w:t>
      </w:r>
    </w:p>
    <w:p w14:paraId="00000013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Фотографът има достъп до </w:t>
      </w:r>
      <w:proofErr w:type="spellStart"/>
      <w:r>
        <w:rPr>
          <w:rFonts w:ascii="Arial" w:eastAsia="Arial" w:hAnsi="Arial" w:cs="Arial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Photo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Sessions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Чрез </w:t>
      </w:r>
      <w:proofErr w:type="spellStart"/>
      <w:r>
        <w:rPr>
          <w:rFonts w:ascii="Arial" w:eastAsia="Arial" w:hAnsi="Arial" w:cs="Arial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той може да приема или отхвърля поръчки на нормалните потребители. Чрез </w:t>
      </w:r>
      <w:proofErr w:type="spellStart"/>
      <w:r>
        <w:rPr>
          <w:rFonts w:ascii="Arial" w:eastAsia="Arial" w:hAnsi="Arial" w:cs="Arial"/>
          <w:sz w:val="24"/>
          <w:szCs w:val="24"/>
        </w:rPr>
        <w:t>Photo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Sessions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може да следи фотосесиите, които му предстоят. </w:t>
      </w:r>
      <w:proofErr w:type="spellStart"/>
      <w:r>
        <w:rPr>
          <w:rFonts w:ascii="Arial" w:eastAsia="Arial" w:hAnsi="Arial" w:cs="Arial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работи по аналогичен начин като с нормалния потребител.</w:t>
      </w:r>
    </w:p>
    <w:p w14:paraId="00000014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4. Използвани технологии</w:t>
      </w:r>
    </w:p>
    <w:p w14:paraId="00000015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 разработката на системата се целихме към трислойна архитектура на база на </w:t>
      </w:r>
      <w:proofErr w:type="spellStart"/>
      <w:r>
        <w:rPr>
          <w:rFonts w:ascii="Arial" w:eastAsia="Arial" w:hAnsi="Arial" w:cs="Arial"/>
          <w:sz w:val="24"/>
          <w:szCs w:val="24"/>
        </w:rPr>
        <w:t>Model-View-Controller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модела.</w:t>
      </w:r>
    </w:p>
    <w:p w14:paraId="00000016" w14:textId="77777777" w:rsidR="007A5307" w:rsidRDefault="003E553D">
      <w:pPr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За изграждането на презентационният слой са използвани CSS за стилизиране на страниците, HTML за структуриране на уеб страниците и съдържанието им и </w:t>
      </w:r>
      <w:proofErr w:type="spellStart"/>
      <w:r>
        <w:rPr>
          <w:rFonts w:ascii="Arial" w:eastAsia="Arial" w:hAnsi="Arial" w:cs="Arial"/>
          <w:sz w:val="24"/>
          <w:szCs w:val="24"/>
        </w:rPr>
        <w:t>JavaScript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за добавяне на интерактивност.</w:t>
      </w:r>
    </w:p>
    <w:p w14:paraId="00000017" w14:textId="77777777" w:rsidR="007A5307" w:rsidRDefault="003E553D">
      <w:pPr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Информацията за регистрация, поръчки и снимки се съхраняват като отделни таблици в базата от данни, която е достъпна чрез </w:t>
      </w:r>
      <w:proofErr w:type="spellStart"/>
      <w:r>
        <w:rPr>
          <w:rFonts w:ascii="Arial" w:eastAsia="Arial" w:hAnsi="Arial" w:cs="Arial"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Workbench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8.0 CE. Уеб приложението е тествано на локално инсталиран </w:t>
      </w:r>
      <w:proofErr w:type="spellStart"/>
      <w:r>
        <w:rPr>
          <w:rFonts w:ascii="Arial" w:eastAsia="Arial" w:hAnsi="Arial" w:cs="Arial"/>
          <w:sz w:val="24"/>
          <w:szCs w:val="24"/>
        </w:rPr>
        <w:t>Apache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сървър чрез XAMPP.</w:t>
      </w:r>
    </w:p>
    <w:p w14:paraId="00000018" w14:textId="77777777" w:rsidR="007A5307" w:rsidRDefault="003E553D">
      <w:pPr>
        <w:ind w:left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За реализиране на бизнес логиката се използва PHP. Писането на код се осъществи чрез </w:t>
      </w:r>
      <w:proofErr w:type="spellStart"/>
      <w:r>
        <w:rPr>
          <w:rFonts w:ascii="Arial" w:eastAsia="Arial" w:hAnsi="Arial" w:cs="Arial"/>
          <w:sz w:val="24"/>
          <w:szCs w:val="24"/>
        </w:rPr>
        <w:t>Visual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Studio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Code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Notepad</w:t>
      </w:r>
      <w:proofErr w:type="spellEnd"/>
      <w:r>
        <w:rPr>
          <w:rFonts w:ascii="Arial" w:eastAsia="Arial" w:hAnsi="Arial" w:cs="Arial"/>
          <w:sz w:val="24"/>
          <w:szCs w:val="24"/>
        </w:rPr>
        <w:t>++.</w:t>
      </w:r>
    </w:p>
    <w:p w14:paraId="00000019" w14:textId="77777777" w:rsidR="007A5307" w:rsidRDefault="003E553D" w:rsidP="008D07E3">
      <w:pPr>
        <w:pStyle w:val="Heading2"/>
        <w:rPr>
          <w:rFonts w:ascii="Arial" w:eastAsia="Arial" w:hAnsi="Arial" w:cs="Arial"/>
          <w:b w:val="0"/>
          <w:color w:val="000000"/>
          <w:sz w:val="24"/>
          <w:szCs w:val="24"/>
        </w:rPr>
      </w:pPr>
      <w:r>
        <w:rPr>
          <w:sz w:val="28"/>
          <w:szCs w:val="28"/>
        </w:rPr>
        <w:t>5. Инсталация и настройки</w:t>
      </w:r>
      <w:r>
        <w:rPr>
          <w:sz w:val="28"/>
          <w:szCs w:val="28"/>
        </w:rPr>
        <w:br/>
      </w:r>
      <w:r>
        <w:rPr>
          <w:rFonts w:ascii="Arial" w:eastAsia="Arial" w:hAnsi="Arial" w:cs="Arial"/>
          <w:b w:val="0"/>
          <w:color w:val="000000"/>
          <w:sz w:val="24"/>
          <w:szCs w:val="24"/>
        </w:rPr>
        <w:t xml:space="preserve">Системата може да се достъпи чрез XAMPP като се стартират модулите 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Apache</w:t>
      </w:r>
      <w:proofErr w:type="spellEnd"/>
      <w:r>
        <w:rPr>
          <w:rFonts w:ascii="Arial" w:eastAsia="Arial" w:hAnsi="Arial" w:cs="Arial"/>
          <w:b w:val="0"/>
          <w:color w:val="000000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MySQL</w:t>
      </w:r>
      <w:proofErr w:type="spellEnd"/>
      <w:r>
        <w:rPr>
          <w:rFonts w:ascii="Arial" w:eastAsia="Arial" w:hAnsi="Arial" w:cs="Arial"/>
          <w:b w:val="0"/>
          <w:color w:val="000000"/>
          <w:sz w:val="24"/>
          <w:szCs w:val="24"/>
        </w:rPr>
        <w:t xml:space="preserve">. По този начин се избягва нуждата да се инсталират каквито и да е други програми. Удобството на XAMPP е ,че чрез 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phpMyAdmin</w:t>
      </w:r>
      <w:proofErr w:type="spellEnd"/>
      <w:r>
        <w:rPr>
          <w:rFonts w:ascii="Arial" w:eastAsia="Arial" w:hAnsi="Arial" w:cs="Arial"/>
          <w:b w:val="0"/>
          <w:color w:val="000000"/>
          <w:sz w:val="24"/>
          <w:szCs w:val="24"/>
        </w:rPr>
        <w:t xml:space="preserve"> може да се създават и редактират таблиците за базата от данни. Файловете на проекта се разполагат в папката 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htdocs</w:t>
      </w:r>
      <w:proofErr w:type="spellEnd"/>
      <w:r>
        <w:rPr>
          <w:rFonts w:ascii="Arial" w:eastAsia="Arial" w:hAnsi="Arial" w:cs="Arial"/>
          <w:b w:val="0"/>
          <w:color w:val="000000"/>
          <w:sz w:val="24"/>
          <w:szCs w:val="24"/>
        </w:rPr>
        <w:t xml:space="preserve">, която се намира в XAMPP. За зареждане на уеб страницата в браузъра е необходимо само да се изпише 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localhost</w:t>
      </w:r>
      <w:proofErr w:type="spellEnd"/>
      <w:r>
        <w:rPr>
          <w:rFonts w:ascii="Arial" w:eastAsia="Arial" w:hAnsi="Arial" w:cs="Arial"/>
          <w:b w:val="0"/>
          <w:color w:val="000000"/>
          <w:sz w:val="24"/>
          <w:szCs w:val="24"/>
        </w:rPr>
        <w:t>/Project/</w:t>
      </w:r>
      <w:proofErr w:type="spellStart"/>
      <w:r>
        <w:rPr>
          <w:rFonts w:ascii="Arial" w:eastAsia="Arial" w:hAnsi="Arial" w:cs="Arial"/>
          <w:b w:val="0"/>
          <w:color w:val="000000"/>
          <w:sz w:val="24"/>
          <w:szCs w:val="24"/>
        </w:rPr>
        <w:t>index.php</w:t>
      </w:r>
      <w:proofErr w:type="spellEnd"/>
    </w:p>
    <w:p w14:paraId="0000001A" w14:textId="77777777" w:rsidR="007A5307" w:rsidRDefault="007A5307">
      <w:pPr>
        <w:jc w:val="both"/>
      </w:pPr>
    </w:p>
    <w:p w14:paraId="0000001B" w14:textId="77777777" w:rsidR="007A5307" w:rsidRDefault="003E553D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В папката Project_62283_62320 се съхранява SQL файла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setup.sql</w:t>
      </w:r>
      <w:proofErr w:type="spellEnd"/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в който са заявките за създаване на таблиците за базата от данни </w:t>
      </w:r>
      <w:proofErr w:type="spellStart"/>
      <w:r>
        <w:rPr>
          <w:rFonts w:ascii="Arial" w:eastAsia="Arial" w:hAnsi="Arial" w:cs="Arial"/>
          <w:sz w:val="24"/>
          <w:szCs w:val="24"/>
        </w:rPr>
        <w:t>web_project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както и за зареждане на примерните данни, които ще бъдат използвани за демонстрация. </w:t>
      </w:r>
      <w:r>
        <w:rPr>
          <w:rFonts w:ascii="Arial" w:eastAsia="Arial" w:hAnsi="Arial" w:cs="Arial"/>
          <w:b/>
          <w:sz w:val="24"/>
          <w:szCs w:val="24"/>
        </w:rPr>
        <w:t xml:space="preserve">В нея са налични и 2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тхт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файла със същата информация.</w:t>
      </w:r>
    </w:p>
    <w:p w14:paraId="0000001C" w14:textId="77777777" w:rsidR="007A5307" w:rsidRDefault="003E553D">
      <w:pPr>
        <w:jc w:val="both"/>
      </w:pPr>
      <w:r>
        <w:rPr>
          <w:rFonts w:ascii="Arial" w:eastAsia="Arial" w:hAnsi="Arial" w:cs="Arial"/>
          <w:sz w:val="24"/>
          <w:szCs w:val="24"/>
        </w:rPr>
        <w:t xml:space="preserve">Кода за връзката с базата от данни е във файла </w:t>
      </w:r>
      <w:r>
        <w:rPr>
          <w:rFonts w:ascii="Arial" w:eastAsia="Arial" w:hAnsi="Arial" w:cs="Arial"/>
          <w:b/>
          <w:sz w:val="24"/>
          <w:szCs w:val="24"/>
        </w:rPr>
        <w:t xml:space="preserve">config.ini (за сега). </w:t>
      </w:r>
      <w:r>
        <w:rPr>
          <w:rFonts w:ascii="Arial" w:eastAsia="Arial" w:hAnsi="Arial" w:cs="Arial"/>
          <w:sz w:val="24"/>
          <w:szCs w:val="24"/>
        </w:rPr>
        <w:t>По този начин можем при нужда от корекции, промените ще се правят само в този файл.</w:t>
      </w:r>
    </w:p>
    <w:p w14:paraId="0000001D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 xml:space="preserve">6. Кратко ръководство на потребителя </w:t>
      </w:r>
    </w:p>
    <w:p w14:paraId="0000001E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 първо пускане на уеб приложението, началната страница показва само опции за влизане в системата и албумите.</w:t>
      </w:r>
    </w:p>
    <w:p w14:paraId="0000001F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2625" cy="32385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1 Заглавна страница преди вход в системата</w:t>
      </w:r>
    </w:p>
    <w:p w14:paraId="00000020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21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Ако потребителят няма регистрация в системата той може  да достигне до регистрационната форма чрез </w:t>
      </w:r>
      <w:proofErr w:type="spellStart"/>
      <w:r>
        <w:rPr>
          <w:rFonts w:ascii="Arial" w:eastAsia="Arial" w:hAnsi="Arial" w:cs="Arial"/>
          <w:sz w:val="24"/>
          <w:szCs w:val="24"/>
        </w:rPr>
        <w:t>кликане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върху </w:t>
      </w:r>
      <w:proofErr w:type="spellStart"/>
      <w:r>
        <w:rPr>
          <w:rFonts w:ascii="Arial" w:eastAsia="Arial" w:hAnsi="Arial" w:cs="Arial"/>
          <w:sz w:val="24"/>
          <w:szCs w:val="24"/>
        </w:rPr>
        <w:t>Register</w:t>
      </w:r>
      <w:proofErr w:type="spellEnd"/>
      <w:r>
        <w:rPr>
          <w:rFonts w:ascii="Arial" w:eastAsia="Arial" w:hAnsi="Arial" w:cs="Arial"/>
          <w:sz w:val="24"/>
          <w:szCs w:val="24"/>
        </w:rPr>
        <w:t>, който се във Фиг. 1.</w:t>
      </w:r>
      <w:r>
        <w:rPr>
          <w:rFonts w:ascii="Arial" w:eastAsia="Arial" w:hAnsi="Arial" w:cs="Arial"/>
          <w:sz w:val="24"/>
          <w:szCs w:val="24"/>
        </w:rPr>
        <w:br/>
        <w:t>В тази форма той трябва единствено да въведе потребителско име и парола.</w:t>
      </w:r>
    </w:p>
    <w:p w14:paraId="00000022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62625" cy="32385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 xml:space="preserve">Фиг. 2 </w:t>
      </w:r>
      <w:proofErr w:type="spellStart"/>
      <w:r>
        <w:rPr>
          <w:rFonts w:ascii="Arial" w:eastAsia="Arial" w:hAnsi="Arial" w:cs="Arial"/>
          <w:sz w:val="24"/>
          <w:szCs w:val="24"/>
        </w:rPr>
        <w:t>Регистрациона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форма</w:t>
      </w:r>
    </w:p>
    <w:p w14:paraId="00000023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24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Ако потребителят вече има регистрация то той може да достъпи формата за вход в профила си чрез бутона </w:t>
      </w:r>
      <w:proofErr w:type="spellStart"/>
      <w:r>
        <w:rPr>
          <w:rFonts w:ascii="Arial" w:eastAsia="Arial" w:hAnsi="Arial" w:cs="Arial"/>
          <w:sz w:val="24"/>
          <w:szCs w:val="24"/>
        </w:rPr>
        <w:t>Login</w:t>
      </w:r>
      <w:proofErr w:type="spellEnd"/>
      <w:r>
        <w:rPr>
          <w:rFonts w:ascii="Arial" w:eastAsia="Arial" w:hAnsi="Arial" w:cs="Arial"/>
          <w:sz w:val="24"/>
          <w:szCs w:val="24"/>
        </w:rPr>
        <w:t>, наличен във Фиг. 1. Ако е въвел данните си правилно, то той може да достъпи системата и всичките и функционалности. В противен случай ще трябва отново да си въведе данните.</w:t>
      </w:r>
    </w:p>
    <w:p w14:paraId="00000025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2625" cy="32385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3 Форма за вход в системата</w:t>
      </w:r>
    </w:p>
    <w:p w14:paraId="00000026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27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Всички потребители на системата могат да разглеждат албумите и да качват и да свалят снимки от там. Качването на снимки се осъществява чрез бутона </w:t>
      </w:r>
      <w:proofErr w:type="spellStart"/>
      <w:r>
        <w:rPr>
          <w:rFonts w:ascii="Arial" w:eastAsia="Arial" w:hAnsi="Arial" w:cs="Arial"/>
          <w:sz w:val="24"/>
          <w:szCs w:val="24"/>
        </w:rPr>
        <w:t>Choose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File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след това се натиска </w:t>
      </w:r>
      <w:proofErr w:type="spellStart"/>
      <w:r>
        <w:rPr>
          <w:rFonts w:ascii="Arial" w:eastAsia="Arial" w:hAnsi="Arial" w:cs="Arial"/>
          <w:sz w:val="24"/>
          <w:szCs w:val="24"/>
        </w:rPr>
        <w:t>Upload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Свалянето на снимки се осъществява чрез избиране на снимките, които желаем да свалим като кликнем върху тях и натискане на бутона </w:t>
      </w:r>
      <w:proofErr w:type="spellStart"/>
      <w:r>
        <w:rPr>
          <w:rFonts w:ascii="Arial" w:eastAsia="Arial" w:hAnsi="Arial" w:cs="Arial"/>
          <w:sz w:val="24"/>
          <w:szCs w:val="24"/>
        </w:rPr>
        <w:t>Download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Images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Потребителите, които са влезли вече в системата могат и да поръчат Албум от снимки или сувенири като изберат дадена снимка и вид сувенир като чаша или постер и си ги изпратят в количката чрез </w:t>
      </w:r>
      <w:proofErr w:type="spellStart"/>
      <w:r>
        <w:rPr>
          <w:rFonts w:ascii="Arial" w:eastAsia="Arial" w:hAnsi="Arial" w:cs="Arial"/>
          <w:sz w:val="24"/>
          <w:szCs w:val="24"/>
        </w:rPr>
        <w:t>Send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Cart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00000028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2625" cy="32385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4 Страница за навигация импорт/експорт на снимки</w:t>
      </w:r>
    </w:p>
    <w:p w14:paraId="00000029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2A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Нормалните потребители като влезнат в системата имат достъп до пълната функционалност на сайта. Както бе обяснено по-горе те могат да </w:t>
      </w:r>
      <w:proofErr w:type="spellStart"/>
      <w:r>
        <w:rPr>
          <w:rFonts w:ascii="Arial" w:eastAsia="Arial" w:hAnsi="Arial" w:cs="Arial"/>
          <w:sz w:val="24"/>
          <w:szCs w:val="24"/>
        </w:rPr>
        <w:t>достъпят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Аlbums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от където да изпратят артикули в количката си. Могат да следят стадия на поръчката си в </w:t>
      </w:r>
      <w:proofErr w:type="spellStart"/>
      <w:r>
        <w:rPr>
          <w:rFonts w:ascii="Arial" w:eastAsia="Arial" w:hAnsi="Arial" w:cs="Arial"/>
          <w:sz w:val="24"/>
          <w:szCs w:val="24"/>
        </w:rPr>
        <w:t>Inbox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Също могат и да заявяват фотосесии чрез </w:t>
      </w:r>
      <w:proofErr w:type="spellStart"/>
      <w:r>
        <w:rPr>
          <w:rFonts w:ascii="Arial" w:eastAsia="Arial" w:hAnsi="Arial" w:cs="Arial"/>
          <w:sz w:val="24"/>
          <w:szCs w:val="24"/>
        </w:rPr>
        <w:t>Request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Photo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Sessions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0000002B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62625" cy="32385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5 Начална страница на нормален потребител влязъл в системата</w:t>
      </w:r>
    </w:p>
    <w:p w14:paraId="0000002C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2D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Количката за пазар е мястото, където се намират поръчките на отделните потребители преди да бъдат изпратени на фотографа. В количката им се задава брой копия желани от този продукт. Също така може да се поръчат поотделно като се натисне сивото </w:t>
      </w:r>
      <w:proofErr w:type="spellStart"/>
      <w:r>
        <w:rPr>
          <w:rFonts w:ascii="Arial" w:eastAsia="Arial" w:hAnsi="Arial" w:cs="Arial"/>
          <w:sz w:val="24"/>
          <w:szCs w:val="24"/>
        </w:rPr>
        <w:t>тикче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или може да бъдат премахнати от количката чрез </w:t>
      </w:r>
      <w:proofErr w:type="spellStart"/>
      <w:r>
        <w:rPr>
          <w:rFonts w:ascii="Arial" w:eastAsia="Arial" w:hAnsi="Arial" w:cs="Arial"/>
          <w:sz w:val="24"/>
          <w:szCs w:val="24"/>
        </w:rPr>
        <w:t>хиксчето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Ако желаем да поръчаме всичко в количката е достатъчно да се натисне </w:t>
      </w:r>
      <w:proofErr w:type="spellStart"/>
      <w:r>
        <w:rPr>
          <w:rFonts w:ascii="Arial" w:eastAsia="Arial" w:hAnsi="Arial" w:cs="Arial"/>
          <w:sz w:val="24"/>
          <w:szCs w:val="24"/>
        </w:rPr>
        <w:t>Submit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бутона.</w:t>
      </w:r>
    </w:p>
    <w:p w14:paraId="0000002E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2625" cy="323850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6 Пазарна количка</w:t>
      </w:r>
    </w:p>
    <w:p w14:paraId="0000002F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Входяща поща, която показва информация за поръчките на потребителя и какъв е статуса им на готовност.</w:t>
      </w:r>
    </w:p>
    <w:p w14:paraId="00000030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>
            <wp:extent cx="5760410" cy="32385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7 Входяща поща</w:t>
      </w:r>
    </w:p>
    <w:p w14:paraId="00000031" w14:textId="77777777" w:rsidR="007A5307" w:rsidRDefault="007A5307">
      <w:pPr>
        <w:rPr>
          <w:rFonts w:ascii="Arial" w:eastAsia="Arial" w:hAnsi="Arial" w:cs="Arial"/>
          <w:sz w:val="24"/>
          <w:szCs w:val="24"/>
        </w:rPr>
      </w:pPr>
    </w:p>
    <w:p w14:paraId="00000032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Фотосесията може да се поръча като се попълнят полетата за локация, дата, час, брой участници и кратко описание. Локацията е поле за текст, където не трябва да се въвеждат специални данни, а да се опише на естествен език.</w:t>
      </w:r>
    </w:p>
    <w:p w14:paraId="00000033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2625" cy="32385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8 Форма за поръчка на фотосесия</w:t>
      </w:r>
    </w:p>
    <w:p w14:paraId="00000034" w14:textId="77777777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В системата може да се влезе и със специален потребителски профил, който е фотограф. Този профил има различна начална страница. Фотографът има достъп до пощенската си кутия, където получава заявките за поръчки от нормалните потребители. Той има достъп и до цялата информация за фото сесиите на потребителите. Последно, както всеки потребител и той може да влезе в </w:t>
      </w:r>
      <w:proofErr w:type="spellStart"/>
      <w:r>
        <w:rPr>
          <w:rFonts w:ascii="Arial" w:eastAsia="Arial" w:hAnsi="Arial" w:cs="Arial"/>
          <w:sz w:val="24"/>
          <w:szCs w:val="24"/>
        </w:rPr>
        <w:t>Albums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да се възползва от пълната му функционалност.</w:t>
      </w:r>
    </w:p>
    <w:p w14:paraId="00000035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9 Начална страница на фотограф</w:t>
      </w:r>
    </w:p>
    <w:p w14:paraId="00000036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Входяща поща на фотографа, в която се появяват заявките за сувенири и за фотосесии. Той може да ги приеме или отхвърли чрез </w:t>
      </w:r>
      <w:proofErr w:type="spellStart"/>
      <w:r>
        <w:rPr>
          <w:rFonts w:ascii="Arial" w:eastAsia="Arial" w:hAnsi="Arial" w:cs="Arial"/>
          <w:sz w:val="24"/>
          <w:szCs w:val="24"/>
        </w:rPr>
        <w:t>тикчетата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  <w:r>
        <w:rPr>
          <w:noProof/>
        </w:rPr>
        <w:drawing>
          <wp:inline distT="114300" distB="114300" distL="114300" distR="114300">
            <wp:extent cx="5760410" cy="3238500"/>
            <wp:effectExtent l="0" t="0" r="0" b="0"/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Фиг. 10 Пощенска кутия със заявки към фотографа</w:t>
      </w:r>
    </w:p>
    <w:p w14:paraId="00000037" w14:textId="77777777" w:rsidR="007A5307" w:rsidRDefault="007A5307">
      <w:pPr>
        <w:rPr>
          <w:rFonts w:ascii="Arial" w:eastAsia="Arial" w:hAnsi="Arial" w:cs="Arial"/>
          <w:b/>
          <w:sz w:val="24"/>
          <w:szCs w:val="24"/>
        </w:rPr>
      </w:pPr>
    </w:p>
    <w:p w14:paraId="00000038" w14:textId="77777777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Тук се появяват фотосесиите, които фотографа е приел. Тази страница служи за припомняне на задачите.</w:t>
      </w:r>
    </w:p>
    <w:p w14:paraId="00000039" w14:textId="77777777" w:rsidR="007A5307" w:rsidRDefault="003E553D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>
            <wp:extent cx="5760410" cy="3238500"/>
            <wp:effectExtent l="0" t="0" r="0" b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A" w14:textId="77777777" w:rsidR="007A5307" w:rsidRDefault="003E553D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Фиг. 11 Заявки за фотосесии към фотографа</w:t>
      </w:r>
    </w:p>
    <w:p w14:paraId="0000003B" w14:textId="77777777" w:rsidR="007A5307" w:rsidRDefault="007A5307">
      <w:pPr>
        <w:rPr>
          <w:rFonts w:ascii="Arial" w:eastAsia="Arial" w:hAnsi="Arial" w:cs="Arial"/>
          <w:b/>
          <w:sz w:val="24"/>
          <w:szCs w:val="24"/>
        </w:rPr>
      </w:pPr>
    </w:p>
    <w:p w14:paraId="0000003C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 xml:space="preserve">7. Примерни данни </w:t>
      </w:r>
    </w:p>
    <w:p w14:paraId="0000003D" w14:textId="77777777" w:rsidR="007A5307" w:rsidRDefault="003E553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Arial" w:eastAsia="Arial" w:hAnsi="Arial" w:cs="Arial"/>
          <w:color w:val="000000"/>
          <w:sz w:val="24"/>
          <w:szCs w:val="24"/>
        </w:rPr>
        <w:t>Примерни данни за попълване на формите за вход и регистрация:</w:t>
      </w:r>
    </w:p>
    <w:p w14:paraId="0000003E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Username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Shaki</w:t>
      </w:r>
      <w:proofErr w:type="spellEnd"/>
    </w:p>
    <w:p w14:paraId="0000003F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Password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Sh666666</w:t>
      </w:r>
    </w:p>
    <w:p w14:paraId="00000040" w14:textId="77777777" w:rsidR="007A5307" w:rsidRDefault="003E553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Arial" w:eastAsia="Arial" w:hAnsi="Arial" w:cs="Arial"/>
          <w:color w:val="000000"/>
          <w:sz w:val="24"/>
          <w:szCs w:val="24"/>
        </w:rPr>
        <w:t>Примерни данни за попълване на форма за фотосесия:</w:t>
      </w:r>
    </w:p>
    <w:p w14:paraId="00000041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Location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Пред клуб 35</w:t>
      </w:r>
    </w:p>
    <w:p w14:paraId="00000042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Date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12/02/2022</w:t>
      </w:r>
    </w:p>
    <w:p w14:paraId="00000043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08:29 AM</w:t>
      </w:r>
    </w:p>
    <w:p w14:paraId="00000044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Number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of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people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15</w:t>
      </w:r>
    </w:p>
    <w:p w14:paraId="00000045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Description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: Молим фотографа да носи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широкоъгълна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леща.</w:t>
      </w:r>
    </w:p>
    <w:p w14:paraId="00000046" w14:textId="77777777" w:rsidR="007A5307" w:rsidRDefault="003E553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rFonts w:ascii="Arial" w:eastAsia="Arial" w:hAnsi="Arial" w:cs="Arial"/>
          <w:color w:val="000000"/>
          <w:sz w:val="24"/>
          <w:szCs w:val="24"/>
        </w:rPr>
        <w:t>Примерни данни за количество на продукт:</w:t>
      </w:r>
    </w:p>
    <w:p w14:paraId="00000047" w14:textId="77777777" w:rsidR="007A5307" w:rsidRDefault="003E553D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Quantity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 4</w:t>
      </w:r>
    </w:p>
    <w:p w14:paraId="00000048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 xml:space="preserve">8. Описание на програмния код </w:t>
      </w:r>
    </w:p>
    <w:p w14:paraId="00000049" w14:textId="77777777" w:rsidR="007A5307" w:rsidRDefault="003E553D">
      <w:pPr>
        <w:spacing w:before="300" w:after="300"/>
        <w:ind w:firstLine="3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Базата от данни се състои от таблици, подходящо именувани, като в тях да се съхраняват данните на потребителите, изображенията, които са качени в системата, продуктите, които са получени от изображенията, заявките, които са генерирани от продуктите и фотосесиите. Файловете за разделени на два </w:t>
      </w:r>
      <w:r>
        <w:rPr>
          <w:rFonts w:ascii="Arial" w:eastAsia="Arial" w:hAnsi="Arial" w:cs="Arial"/>
          <w:sz w:val="24"/>
          <w:szCs w:val="24"/>
        </w:rPr>
        <w:lastRenderedPageBreak/>
        <w:t xml:space="preserve">основни вида. Първи са файловете, които представят </w:t>
      </w:r>
      <w:proofErr w:type="spellStart"/>
      <w:r>
        <w:rPr>
          <w:rFonts w:ascii="Arial" w:eastAsia="Arial" w:hAnsi="Arial" w:cs="Arial"/>
          <w:sz w:val="24"/>
          <w:szCs w:val="24"/>
        </w:rPr>
        <w:t>front</w:t>
      </w:r>
      <w:proofErr w:type="spellEnd"/>
      <w:r>
        <w:rPr>
          <w:rFonts w:ascii="Arial" w:eastAsia="Arial" w:hAnsi="Arial" w:cs="Arial"/>
          <w:sz w:val="24"/>
          <w:szCs w:val="24"/>
        </w:rPr>
        <w:t>-</w:t>
      </w: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-a на системата. Това са файловете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cart.php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inbox.php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index.php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login.php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photoInbox.php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photoSessionForm.php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photoSessions.php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registration.php</w:t>
      </w:r>
      <w:proofErr w:type="spellEnd"/>
      <w:r>
        <w:rPr>
          <w:rFonts w:ascii="Arial" w:eastAsia="Arial" w:hAnsi="Arial" w:cs="Arial"/>
          <w:sz w:val="24"/>
          <w:szCs w:val="24"/>
        </w:rPr>
        <w:t>. Те са екраните, чрез които потребителите взаимодействат със системата.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index.php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e началният екран на системата и представлява меню, чрез което се достъпват другите екрани. Ако потребителят не е регистрирани в системата, то тогава са достъпни екраните за влизане, регистрация и разглеждане на качените снимки, представени  съответно от файловете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registration.php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login.php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. 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registration.php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служи за регистрация на нов потребител. Формата за регистрация съдържа полета за потребителско име и парола и бутона за изпращане на данните. При натискането на бутона данните от полетата се валидират, като потребителското име трябва да е между 3 и 20 символа, а паролата трябва да е между 8 и 20 символа и да съдържа само латински букви и числа (поне една голяма буква, поне една малка и поне едно число). Ако някое от полетата не спазва тези условия, не се изпраща заявка към базата от данни и се появява съответно съобщение за грешка. В противен случай се изпраща заявка към </w:t>
      </w:r>
      <w:proofErr w:type="spellStart"/>
      <w:r>
        <w:rPr>
          <w:rFonts w:ascii="Arial" w:eastAsia="Arial" w:hAnsi="Arial" w:cs="Arial"/>
          <w:sz w:val="24"/>
          <w:szCs w:val="24"/>
        </w:rPr>
        <w:t>back</w:t>
      </w:r>
      <w:proofErr w:type="spellEnd"/>
      <w:r>
        <w:rPr>
          <w:rFonts w:ascii="Arial" w:eastAsia="Arial" w:hAnsi="Arial" w:cs="Arial"/>
          <w:sz w:val="24"/>
          <w:szCs w:val="24"/>
        </w:rPr>
        <w:t>-</w:t>
      </w: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-a, където се проверява дали изпратеното потребителско име вече съществува. Ако не съществува, тогава потребителят се записва в базата данни, и системата се връща на вече променената на начална страница.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login.php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работи по сходен начин, само че там се проверява, дали потребителят вече е записан в базата данни и дали въведената парола съответства със съществуващата.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съдържа снимките, които са качени в системата, както и бутони, които изпълняват различни функционалности. Ако обаче нерегистриран потребител натисне някой от бутоните те ще бъдат пренасочени към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login.php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. </w:t>
      </w:r>
      <w:r>
        <w:rPr>
          <w:rFonts w:ascii="Arial" w:eastAsia="Arial" w:hAnsi="Arial" w:cs="Arial"/>
          <w:sz w:val="24"/>
          <w:szCs w:val="24"/>
        </w:rPr>
        <w:t xml:space="preserve">Когато потребител е регистриран, данните му се съдържат в локалната памет на браузъра, която се достъпва чрез </w:t>
      </w:r>
      <w:proofErr w:type="spellStart"/>
      <w:r>
        <w:rPr>
          <w:rFonts w:ascii="Arial" w:eastAsia="Arial" w:hAnsi="Arial" w:cs="Arial"/>
          <w:sz w:val="24"/>
          <w:szCs w:val="24"/>
        </w:rPr>
        <w:t>localStorage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по-точно функциите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getItem</w:t>
      </w:r>
      <w:proofErr w:type="spellEnd"/>
      <w:r>
        <w:rPr>
          <w:rFonts w:ascii="Arial" w:eastAsia="Arial" w:hAnsi="Arial" w:cs="Arial"/>
          <w:b/>
          <w:sz w:val="24"/>
          <w:szCs w:val="24"/>
        </w:rPr>
        <w:t>(),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setItem</w:t>
      </w:r>
      <w:proofErr w:type="spellEnd"/>
      <w:r>
        <w:rPr>
          <w:rFonts w:ascii="Arial" w:eastAsia="Arial" w:hAnsi="Arial" w:cs="Arial"/>
          <w:b/>
          <w:sz w:val="24"/>
          <w:szCs w:val="24"/>
        </w:rPr>
        <w:t>()</w:t>
      </w:r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removeItem</w:t>
      </w:r>
      <w:proofErr w:type="spellEnd"/>
      <w:r>
        <w:rPr>
          <w:rFonts w:ascii="Arial" w:eastAsia="Arial" w:hAnsi="Arial" w:cs="Arial"/>
          <w:b/>
          <w:sz w:val="24"/>
          <w:szCs w:val="24"/>
        </w:rPr>
        <w:t>()</w:t>
      </w:r>
      <w:r>
        <w:rPr>
          <w:rFonts w:ascii="Arial" w:eastAsia="Arial" w:hAnsi="Arial" w:cs="Arial"/>
          <w:sz w:val="24"/>
          <w:szCs w:val="24"/>
        </w:rPr>
        <w:t xml:space="preserve">. Комуникацията между </w:t>
      </w:r>
      <w:proofErr w:type="spellStart"/>
      <w:r>
        <w:rPr>
          <w:rFonts w:ascii="Arial" w:eastAsia="Arial" w:hAnsi="Arial" w:cs="Arial"/>
          <w:sz w:val="24"/>
          <w:szCs w:val="24"/>
        </w:rPr>
        <w:t>front-end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back-end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се изпълнява чрез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XMLHttpRequest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и функциите му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open</w:t>
      </w:r>
      <w:proofErr w:type="spellEnd"/>
      <w:r>
        <w:rPr>
          <w:rFonts w:ascii="Arial" w:eastAsia="Arial" w:hAnsi="Arial" w:cs="Arial"/>
          <w:b/>
          <w:sz w:val="24"/>
          <w:szCs w:val="24"/>
        </w:rPr>
        <w:t>(),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send</w:t>
      </w:r>
      <w:proofErr w:type="spellEnd"/>
      <w:r>
        <w:rPr>
          <w:rFonts w:ascii="Arial" w:eastAsia="Arial" w:hAnsi="Arial" w:cs="Arial"/>
          <w:b/>
          <w:sz w:val="24"/>
          <w:szCs w:val="24"/>
        </w:rPr>
        <w:t>()</w:t>
      </w:r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onreadystatechange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(). </w:t>
      </w:r>
      <w:r>
        <w:rPr>
          <w:rFonts w:ascii="Arial" w:eastAsia="Arial" w:hAnsi="Arial" w:cs="Arial"/>
          <w:sz w:val="24"/>
          <w:szCs w:val="24"/>
        </w:rPr>
        <w:t>Регистриран потребител може да бъде обикновен потребител, както и фотограф. Към момента фотографът е само един и при регистрация може да се регистрира само обикновен потребител. Когато обикновен потребител влезе в системата, той има достъп до своята количка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cart.php</w:t>
      </w:r>
      <w:proofErr w:type="spellEnd"/>
      <w:r>
        <w:rPr>
          <w:rFonts w:ascii="Arial" w:eastAsia="Arial" w:hAnsi="Arial" w:cs="Arial"/>
          <w:sz w:val="24"/>
          <w:szCs w:val="24"/>
        </w:rPr>
        <w:t>), своите заявки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inbox.php</w:t>
      </w:r>
      <w:proofErr w:type="spellEnd"/>
      <w:r>
        <w:rPr>
          <w:rFonts w:ascii="Arial" w:eastAsia="Arial" w:hAnsi="Arial" w:cs="Arial"/>
          <w:sz w:val="24"/>
          <w:szCs w:val="24"/>
        </w:rPr>
        <w:t>) и до снимките на системата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photos.php</w:t>
      </w:r>
      <w:proofErr w:type="spellEnd"/>
      <w:r>
        <w:rPr>
          <w:rFonts w:ascii="Arial" w:eastAsia="Arial" w:hAnsi="Arial" w:cs="Arial"/>
          <w:sz w:val="24"/>
          <w:szCs w:val="24"/>
        </w:rPr>
        <w:t>). Той също така може да поръча фотосесия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photoSessionForm.php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)  или да излезе от системата ( чрез извикване на функцията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logOut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() </w:t>
      </w:r>
      <w:r>
        <w:rPr>
          <w:rFonts w:ascii="Arial" w:eastAsia="Arial" w:hAnsi="Arial" w:cs="Arial"/>
          <w:sz w:val="24"/>
          <w:szCs w:val="24"/>
        </w:rPr>
        <w:t xml:space="preserve">в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index.php</w:t>
      </w:r>
      <w:proofErr w:type="spellEnd"/>
      <w:r>
        <w:rPr>
          <w:rFonts w:ascii="Arial" w:eastAsia="Arial" w:hAnsi="Arial" w:cs="Arial"/>
          <w:sz w:val="24"/>
          <w:szCs w:val="24"/>
        </w:rPr>
        <w:t>).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Чрез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inbox.php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потребителят достъпва заявките, които е изпратил в системата. Те могат да бъдат приети (‘</w:t>
      </w:r>
      <w:proofErr w:type="spellStart"/>
      <w:r>
        <w:rPr>
          <w:rFonts w:ascii="Arial" w:eastAsia="Arial" w:hAnsi="Arial" w:cs="Arial"/>
          <w:sz w:val="24"/>
          <w:szCs w:val="24"/>
        </w:rPr>
        <w:t>accepted</w:t>
      </w:r>
      <w:proofErr w:type="spellEnd"/>
      <w:r>
        <w:rPr>
          <w:rFonts w:ascii="Arial" w:eastAsia="Arial" w:hAnsi="Arial" w:cs="Arial"/>
          <w:sz w:val="24"/>
          <w:szCs w:val="24"/>
        </w:rPr>
        <w:t>’), отказани (‘</w:t>
      </w:r>
      <w:proofErr w:type="spellStart"/>
      <w:r>
        <w:rPr>
          <w:rFonts w:ascii="Arial" w:eastAsia="Arial" w:hAnsi="Arial" w:cs="Arial"/>
          <w:sz w:val="24"/>
          <w:szCs w:val="24"/>
        </w:rPr>
        <w:t>denied</w:t>
      </w:r>
      <w:proofErr w:type="spellEnd"/>
      <w:r>
        <w:rPr>
          <w:rFonts w:ascii="Arial" w:eastAsia="Arial" w:hAnsi="Arial" w:cs="Arial"/>
          <w:sz w:val="24"/>
          <w:szCs w:val="24"/>
        </w:rPr>
        <w:t>’) или да чакат отговор (‘</w:t>
      </w:r>
      <w:proofErr w:type="spellStart"/>
      <w:r>
        <w:rPr>
          <w:rFonts w:ascii="Arial" w:eastAsia="Arial" w:hAnsi="Arial" w:cs="Arial"/>
          <w:sz w:val="24"/>
          <w:szCs w:val="24"/>
        </w:rPr>
        <w:t>pending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’). По начало всички заявки чакат отговор. При зареждането на прозореца автоматично се извиква функцията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getRequests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(), </w:t>
      </w:r>
      <w:r>
        <w:rPr>
          <w:rFonts w:ascii="Arial" w:eastAsia="Arial" w:hAnsi="Arial" w:cs="Arial"/>
          <w:sz w:val="24"/>
          <w:szCs w:val="24"/>
        </w:rPr>
        <w:t xml:space="preserve">чрез която се взимат от базата данни всички заявки, принадлежащи на текущият потребител. Те след това се добавят като деца в </w:t>
      </w:r>
      <w:proofErr w:type="spellStart"/>
      <w:r>
        <w:rPr>
          <w:rFonts w:ascii="Arial" w:eastAsia="Arial" w:hAnsi="Arial" w:cs="Arial"/>
          <w:sz w:val="24"/>
          <w:szCs w:val="24"/>
        </w:rPr>
        <w:t>htlm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кода на страницата. Чрез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регистриран потребител може да качва и сваля снимки, както и да ги изпрати към своята количка под формата на различни продукти. Снимките могат да се изберат много наведнъж чрез елементи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от тип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checkbox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Чрез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cart.php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се </w:t>
      </w:r>
      <w:r>
        <w:rPr>
          <w:rFonts w:ascii="Arial" w:eastAsia="Arial" w:hAnsi="Arial" w:cs="Arial"/>
          <w:sz w:val="24"/>
          <w:szCs w:val="24"/>
        </w:rPr>
        <w:lastRenderedPageBreak/>
        <w:t xml:space="preserve">достъпва количката на обикновения потребител. В нея се показват само продуктите, които той е избрал. В количката може да се избере количество на продукта. Количеството трябва да бъде позитивно цяло число. Когато потребителя е доволен от поръчката си той може да натисне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Submit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бутона, който изпраща информацията в таблицата на фотографа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requests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Чрез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requestSession.php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потребителят може да достъпи форма за заявяване на фотосесия от фотографа. Ако фотографът е влезнал в системата, той  може да проверява заявките, които за пращани, към него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photoInbox.php</w:t>
      </w:r>
      <w:proofErr w:type="spellEnd"/>
      <w:r>
        <w:rPr>
          <w:rFonts w:ascii="Arial" w:eastAsia="Arial" w:hAnsi="Arial" w:cs="Arial"/>
          <w:sz w:val="24"/>
          <w:szCs w:val="24"/>
        </w:rPr>
        <w:t>) и да следи предстоящите си фотосесии (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photoSessions.php</w:t>
      </w:r>
      <w:proofErr w:type="spellEnd"/>
      <w:r>
        <w:rPr>
          <w:rFonts w:ascii="Arial" w:eastAsia="Arial" w:hAnsi="Arial" w:cs="Arial"/>
          <w:sz w:val="24"/>
          <w:szCs w:val="24"/>
        </w:rPr>
        <w:t>).</w:t>
      </w:r>
    </w:p>
    <w:p w14:paraId="0000004A" w14:textId="77777777" w:rsidR="007A5307" w:rsidRDefault="003E553D">
      <w:pPr>
        <w:spacing w:before="300" w:after="30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Другият вид файлове за тези, които съставят </w:t>
      </w:r>
      <w:proofErr w:type="spellStart"/>
      <w:r>
        <w:rPr>
          <w:rFonts w:ascii="Arial" w:eastAsia="Arial" w:hAnsi="Arial" w:cs="Arial"/>
          <w:sz w:val="24"/>
          <w:szCs w:val="24"/>
        </w:rPr>
        <w:t>back</w:t>
      </w:r>
      <w:proofErr w:type="spellEnd"/>
      <w:r>
        <w:rPr>
          <w:rFonts w:ascii="Arial" w:eastAsia="Arial" w:hAnsi="Arial" w:cs="Arial"/>
          <w:sz w:val="24"/>
          <w:szCs w:val="24"/>
        </w:rPr>
        <w:t>-</w:t>
      </w: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-a на системата. Това са файловете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acceptRequest.php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acceptSession.php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ajaxfile.php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db.php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denyRequest.php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denySession.php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getCartItems.php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getPhotoRequests.php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getPhotos.php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getPhotoRequests.php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getSessionRequests.php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loginUser.php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registerUser.php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removeItem.php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requestSession.php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sendToCart.php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submitRequest.php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Те служат за връзка с базата данни и изпълняване на определена заявка. Това се изпълнява чрез класът </w:t>
      </w:r>
      <w:proofErr w:type="spellStart"/>
      <w:r>
        <w:rPr>
          <w:rFonts w:ascii="Arial" w:eastAsia="Arial" w:hAnsi="Arial" w:cs="Arial"/>
          <w:sz w:val="24"/>
          <w:szCs w:val="24"/>
        </w:rPr>
        <w:t>db.php</w:t>
      </w:r>
      <w:proofErr w:type="spellEnd"/>
      <w:r>
        <w:rPr>
          <w:rFonts w:ascii="Arial" w:eastAsia="Arial" w:hAnsi="Arial" w:cs="Arial"/>
          <w:sz w:val="24"/>
          <w:szCs w:val="24"/>
        </w:rPr>
        <w:t>, който чрез конструктора си се свързва с базата данни и чрез методите предоставя начин за достъпване на нужните данни.</w:t>
      </w:r>
    </w:p>
    <w:p w14:paraId="0000004B" w14:textId="77777777" w:rsidR="007A5307" w:rsidRDefault="007A5307">
      <w:pPr>
        <w:rPr>
          <w:highlight w:val="yellow"/>
        </w:rPr>
      </w:pPr>
    </w:p>
    <w:p w14:paraId="00000053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10. Какво научих</w:t>
      </w:r>
    </w:p>
    <w:p w14:paraId="00000054" w14:textId="2E767B79" w:rsidR="007A5307" w:rsidRDefault="003E553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Проектът разясни много от нещата, които нямаше как да разбер</w:t>
      </w:r>
      <w:r w:rsidR="00E94BDE">
        <w:rPr>
          <w:rFonts w:ascii="Arial" w:eastAsia="Arial" w:hAnsi="Arial" w:cs="Arial"/>
          <w:sz w:val="24"/>
          <w:szCs w:val="24"/>
        </w:rPr>
        <w:t>а</w:t>
      </w:r>
      <w:r>
        <w:rPr>
          <w:rFonts w:ascii="Arial" w:eastAsia="Arial" w:hAnsi="Arial" w:cs="Arial"/>
          <w:sz w:val="24"/>
          <w:szCs w:val="24"/>
        </w:rPr>
        <w:t xml:space="preserve"> само от домашните и часовете. Наложи се да работ</w:t>
      </w:r>
      <w:r w:rsidR="00E94BDE">
        <w:rPr>
          <w:rFonts w:ascii="Arial" w:eastAsia="Arial" w:hAnsi="Arial" w:cs="Arial"/>
          <w:sz w:val="24"/>
          <w:szCs w:val="24"/>
        </w:rPr>
        <w:t>я</w:t>
      </w:r>
      <w:r>
        <w:rPr>
          <w:rFonts w:ascii="Arial" w:eastAsia="Arial" w:hAnsi="Arial" w:cs="Arial"/>
          <w:sz w:val="24"/>
          <w:szCs w:val="24"/>
        </w:rPr>
        <w:t xml:space="preserve"> екстензивно по фронт и бек енд, което </w:t>
      </w:r>
      <w:r w:rsidR="00E94BDE">
        <w:rPr>
          <w:rFonts w:ascii="Arial" w:eastAsia="Arial" w:hAnsi="Arial" w:cs="Arial"/>
          <w:sz w:val="24"/>
          <w:szCs w:val="24"/>
        </w:rPr>
        <w:t>м</w:t>
      </w:r>
      <w:r>
        <w:rPr>
          <w:rFonts w:ascii="Arial" w:eastAsia="Arial" w:hAnsi="Arial" w:cs="Arial"/>
          <w:sz w:val="24"/>
          <w:szCs w:val="24"/>
        </w:rPr>
        <w:t xml:space="preserve">и показа различни начини за комуникация на компонентите. Също така от </w:t>
      </w:r>
      <w:proofErr w:type="spellStart"/>
      <w:r>
        <w:rPr>
          <w:rFonts w:ascii="Arial" w:eastAsia="Arial" w:hAnsi="Arial" w:cs="Arial"/>
          <w:sz w:val="24"/>
          <w:szCs w:val="24"/>
        </w:rPr>
        <w:t>Model-View-Controller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модела се научихме да разделяме бизнес логиката от презентационната. По този начин имаме изолиране на промените, които трябва да се направят върху системата при необходимост.</w:t>
      </w:r>
    </w:p>
    <w:p w14:paraId="00000055" w14:textId="77777777" w:rsidR="007A5307" w:rsidRDefault="003E553D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11. Използвани източници</w:t>
      </w:r>
    </w:p>
    <w:p w14:paraId="00000056" w14:textId="59428D8A" w:rsidR="007A5307" w:rsidRDefault="003E553D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Бяха необходими многобройни източници за разработването на този проект. Сайтовете, които бяха от най-голяма полза са:</w:t>
      </w:r>
    </w:p>
    <w:p w14:paraId="00000057" w14:textId="77777777" w:rsidR="007A5307" w:rsidRDefault="0055542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0">
        <w:r w:rsidR="003E553D"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https://stackoverflow.com/</w:t>
        </w:r>
      </w:hyperlink>
    </w:p>
    <w:p w14:paraId="00000058" w14:textId="77777777" w:rsidR="007A5307" w:rsidRDefault="0055542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1">
        <w:r w:rsidR="003E553D"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https://www.w3schools.com/</w:t>
        </w:r>
      </w:hyperlink>
    </w:p>
    <w:p w14:paraId="00000059" w14:textId="77777777" w:rsidR="007A5307" w:rsidRDefault="0055542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2">
        <w:r w:rsidR="003E553D"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https://css-tricks.com/</w:t>
        </w:r>
      </w:hyperlink>
    </w:p>
    <w:p w14:paraId="0000005A" w14:textId="77777777" w:rsidR="007A5307" w:rsidRDefault="0055542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3">
        <w:r w:rsidR="003E553D"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https://about.gitlab.com/</w:t>
        </w:r>
      </w:hyperlink>
    </w:p>
    <w:p w14:paraId="0000005B" w14:textId="77777777" w:rsidR="007A5307" w:rsidRDefault="0055542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4">
        <w:r w:rsidR="003E553D"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https://www.geeksforgeeks.org/</w:t>
        </w:r>
      </w:hyperlink>
    </w:p>
    <w:p w14:paraId="0000005C" w14:textId="77777777" w:rsidR="007A5307" w:rsidRDefault="0055542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hyperlink r:id="rId25">
        <w:r w:rsidR="003E553D">
          <w:rPr>
            <w:rFonts w:ascii="Arial" w:eastAsia="Arial" w:hAnsi="Arial" w:cs="Arial"/>
            <w:color w:val="0000FF"/>
            <w:sz w:val="24"/>
            <w:szCs w:val="24"/>
            <w:u w:val="single"/>
          </w:rPr>
          <w:t>https://forums.envato.com/</w:t>
        </w:r>
      </w:hyperlink>
    </w:p>
    <w:p w14:paraId="0000005D" w14:textId="77777777" w:rsidR="007A5307" w:rsidRDefault="007A5307">
      <w:pPr>
        <w:pBdr>
          <w:top w:val="nil"/>
          <w:left w:val="nil"/>
          <w:bottom w:val="nil"/>
          <w:right w:val="nil"/>
          <w:between w:val="nil"/>
        </w:pBdr>
        <w:ind w:left="720" w:hanging="360"/>
        <w:rPr>
          <w:rFonts w:ascii="Arial" w:eastAsia="Arial" w:hAnsi="Arial" w:cs="Arial"/>
          <w:color w:val="000000"/>
          <w:sz w:val="24"/>
          <w:szCs w:val="24"/>
        </w:rPr>
      </w:pPr>
    </w:p>
    <w:p w14:paraId="0000006B" w14:textId="77777777" w:rsidR="007A5307" w:rsidRDefault="007A5307">
      <w:pPr>
        <w:pStyle w:val="Heading2"/>
        <w:rPr>
          <w:sz w:val="32"/>
          <w:szCs w:val="32"/>
        </w:rPr>
      </w:pPr>
    </w:p>
    <w:p w14:paraId="0000006C" w14:textId="77777777" w:rsidR="007A5307" w:rsidRDefault="007A5307">
      <w:pPr>
        <w:spacing w:line="240" w:lineRule="auto"/>
        <w:rPr>
          <w:sz w:val="28"/>
          <w:szCs w:val="28"/>
        </w:rPr>
      </w:pPr>
    </w:p>
    <w:sectPr w:rsidR="007A5307">
      <w:headerReference w:type="default" r:id="rId26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EC07C7" w14:textId="77777777" w:rsidR="0055542F" w:rsidRDefault="0055542F">
      <w:pPr>
        <w:spacing w:after="0" w:line="240" w:lineRule="auto"/>
      </w:pPr>
      <w:r>
        <w:separator/>
      </w:r>
    </w:p>
  </w:endnote>
  <w:endnote w:type="continuationSeparator" w:id="0">
    <w:p w14:paraId="2BF00104" w14:textId="77777777" w:rsidR="0055542F" w:rsidRDefault="005554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F178BC" w14:textId="77777777" w:rsidR="0055542F" w:rsidRDefault="0055542F">
      <w:pPr>
        <w:spacing w:after="0" w:line="240" w:lineRule="auto"/>
      </w:pPr>
      <w:r>
        <w:separator/>
      </w:r>
    </w:p>
  </w:footnote>
  <w:footnote w:type="continuationSeparator" w:id="0">
    <w:p w14:paraId="7E06E227" w14:textId="77777777" w:rsidR="0055542F" w:rsidRDefault="005554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6D" w14:textId="77777777" w:rsidR="007A5307" w:rsidRDefault="007A530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02C1C"/>
    <w:multiLevelType w:val="multilevel"/>
    <w:tmpl w:val="B1F233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FEF440C"/>
    <w:multiLevelType w:val="multilevel"/>
    <w:tmpl w:val="8EEEB8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5016A8"/>
    <w:multiLevelType w:val="multilevel"/>
    <w:tmpl w:val="CB10B0DA"/>
    <w:lvl w:ilvl="0">
      <w:start w:val="1"/>
      <w:numFmt w:val="bullet"/>
      <w:pStyle w:val="ListParagraph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FB8016E"/>
    <w:multiLevelType w:val="multilevel"/>
    <w:tmpl w:val="F0DE21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5307"/>
    <w:rsid w:val="001306F4"/>
    <w:rsid w:val="003E553D"/>
    <w:rsid w:val="0055542F"/>
    <w:rsid w:val="007A5307"/>
    <w:rsid w:val="0081031B"/>
    <w:rsid w:val="008D07E3"/>
    <w:rsid w:val="00E94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FE0ED4"/>
  <w15:docId w15:val="{5068C8A3-847B-40BB-B80E-D982CB803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bg-BG" w:eastAsia="bg-B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62DB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ordan0vladov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yperlink" Target="https://www.w3schools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forums.envato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ww.geeksforgeeks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about.gitlab.com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css-tricks.com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n32gAZ7d7NdmX67ug7ZR0kI/T7A==">AMUW2mW1BUYllnKKsBr/QMV0q5mLvpykx3frsUjx5EV49lA9kygouBEL2qq5jLKWpEx44MMSeY0cRavjAbMVJdNqrZFsWXwjWXKXAo5BB3cokeBK1sycXu8=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2080</Words>
  <Characters>11862</Characters>
  <Application>Microsoft Office Word</Application>
  <DocSecurity>0</DocSecurity>
  <Lines>98</Lines>
  <Paragraphs>27</Paragraphs>
  <ScaleCrop>false</ScaleCrop>
  <Company/>
  <LinksUpToDate>false</LinksUpToDate>
  <CharactersWithSpaces>13915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Milen Petrov</dc:creator>
  <cp:lastModifiedBy>Yordan Vladov</cp:lastModifiedBy>
  <cp:revision>6</cp:revision>
  <dcterms:created xsi:type="dcterms:W3CDTF">2018-05-31T14:39:00Z</dcterms:created>
  <dcterms:modified xsi:type="dcterms:W3CDTF">2021-07-22T20:12:00Z</dcterms:modified>
</cp:coreProperties>
</file>